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4012F" w14:textId="7E8A2147" w:rsidR="003E6406" w:rsidRDefault="00722249" w:rsidP="00F10053">
      <w:pPr>
        <w:pStyle w:val="1"/>
        <w:jc w:val="center"/>
      </w:pPr>
      <w:r>
        <w:rPr>
          <w:rFonts w:hint="eastAsia"/>
          <w:sz w:val="40"/>
        </w:rPr>
        <w:t>在高能</w:t>
      </w:r>
      <w:r w:rsidR="003A1E3B">
        <w:rPr>
          <w:rFonts w:hint="eastAsia"/>
          <w:sz w:val="40"/>
        </w:rPr>
        <w:t>粒子</w:t>
      </w:r>
      <w:r>
        <w:rPr>
          <w:rFonts w:hint="eastAsia"/>
          <w:sz w:val="40"/>
        </w:rPr>
        <w:t>对撞器中量子计算应用</w:t>
      </w:r>
      <w:r w:rsidR="00F10053" w:rsidRPr="00F10053">
        <w:rPr>
          <w:rFonts w:hint="eastAsia"/>
          <w:sz w:val="40"/>
        </w:rPr>
        <w:t>项目简介</w:t>
      </w:r>
    </w:p>
    <w:p w14:paraId="1A8E5865" w14:textId="77777777"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14:paraId="61E1D8E1" w14:textId="6D59CDDB"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导师介绍链接：</w:t>
      </w:r>
      <w:hyperlink r:id="rId7" w:history="1">
        <w:r w:rsidR="00FC6EB8" w:rsidRPr="0012744E">
          <w:rPr>
            <w:rStyle w:val="a4"/>
          </w:rPr>
          <w:t>https://people.ucas.edu.cn/~okawa</w:t>
        </w:r>
      </w:hyperlink>
      <w:r w:rsidR="00FC6EB8">
        <w:t xml:space="preserve"> </w:t>
      </w:r>
    </w:p>
    <w:p w14:paraId="23A00A21" w14:textId="77777777" w:rsidR="00402607" w:rsidRDefault="00402607" w:rsidP="00402607">
      <w:pPr>
        <w:pStyle w:val="a3"/>
        <w:ind w:left="780" w:firstLineChars="0" w:firstLine="0"/>
        <w:jc w:val="left"/>
      </w:pPr>
    </w:p>
    <w:p w14:paraId="304A26CD" w14:textId="274854C9" w:rsidR="00F10053" w:rsidRPr="00FC6EB8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</w:t>
      </w:r>
    </w:p>
    <w:p w14:paraId="3F37D158" w14:textId="77777777" w:rsidR="00FC6EB8" w:rsidRDefault="00FC6EB8" w:rsidP="00FC6EB8">
      <w:pPr>
        <w:pStyle w:val="a3"/>
        <w:ind w:left="780" w:firstLineChars="0" w:firstLine="0"/>
        <w:jc w:val="left"/>
        <w:rPr>
          <w:lang w:val="fr-CH"/>
        </w:rPr>
      </w:pPr>
    </w:p>
    <w:p w14:paraId="6D2C9874" w14:textId="1AEEBFB4" w:rsidR="00FC6EB8" w:rsidRDefault="00FC6EB8" w:rsidP="00FC6EB8">
      <w:pPr>
        <w:widowControl/>
        <w:ind w:left="780"/>
      </w:pPr>
      <w:r>
        <w:rPr>
          <w:rFonts w:hint="eastAsia"/>
        </w:rPr>
        <w:t>课题组负责人大川(Okawa)英希(Hideki)，2004年本科毕业于日本东京大学物理系；2010年获得日本东京大学博士学位。</w:t>
      </w:r>
      <w:r w:rsidR="00D24554">
        <w:rPr>
          <w:rFonts w:hint="eastAsia"/>
        </w:rPr>
        <w:t>2</w:t>
      </w:r>
      <w:r w:rsidR="00D24554">
        <w:t>010-2014</w:t>
      </w:r>
      <w:r w:rsidR="00D24554">
        <w:rPr>
          <w:rFonts w:hint="eastAsia"/>
        </w:rPr>
        <w:t>年，在美国加州大学尔湾分校和美国布鲁克海文国家实验室做博士后。2</w:t>
      </w:r>
      <w:r w:rsidR="00D24554">
        <w:t>014</w:t>
      </w:r>
      <w:r w:rsidR="00D24554">
        <w:rPr>
          <w:rFonts w:hint="eastAsia"/>
        </w:rPr>
        <w:t>年在日本筑波大学成为国际助理教授，2</w:t>
      </w:r>
      <w:r w:rsidR="00D24554">
        <w:t>018</w:t>
      </w:r>
      <w:r w:rsidR="00D24554">
        <w:rPr>
          <w:rFonts w:hint="eastAsia"/>
        </w:rPr>
        <w:t>年获得t</w:t>
      </w:r>
      <w:r w:rsidR="00D24554">
        <w:t>enur</w:t>
      </w:r>
      <w:r w:rsidR="00D24554">
        <w:rPr>
          <w:rFonts w:hint="eastAsia"/>
        </w:rPr>
        <w:t>e（</w:t>
      </w:r>
      <w:r w:rsidR="00D24554" w:rsidRPr="00D24554">
        <w:rPr>
          <w:rFonts w:hint="eastAsia"/>
        </w:rPr>
        <w:t>终身职位</w:t>
      </w:r>
      <w:r w:rsidR="00D24554">
        <w:rPr>
          <w:rFonts w:hint="eastAsia"/>
        </w:rPr>
        <w:t>）。</w:t>
      </w:r>
      <w:r>
        <w:rPr>
          <w:rFonts w:hint="eastAsia"/>
        </w:rPr>
        <w:t>201</w:t>
      </w:r>
      <w:r w:rsidR="00722249">
        <w:rPr>
          <w:rFonts w:hint="eastAsia"/>
        </w:rPr>
        <w:t>9</w:t>
      </w:r>
      <w:r>
        <w:rPr>
          <w:rFonts w:hint="eastAsia"/>
        </w:rPr>
        <w:t>年入选国家</w:t>
      </w:r>
      <w:r w:rsidR="00722249">
        <w:rPr>
          <w:rFonts w:hint="eastAsia"/>
        </w:rPr>
        <w:t>级青年</w:t>
      </w:r>
      <w:r>
        <w:rPr>
          <w:rFonts w:hint="eastAsia"/>
        </w:rPr>
        <w:t>人才计划</w:t>
      </w:r>
      <w:r w:rsidR="00D24554">
        <w:rPr>
          <w:rFonts w:hint="eastAsia"/>
        </w:rPr>
        <w:t>，在复旦大学成为校聘关键岗位教授</w:t>
      </w:r>
      <w:r>
        <w:rPr>
          <w:rFonts w:hint="eastAsia"/>
        </w:rPr>
        <w:t>。</w:t>
      </w:r>
      <w:r w:rsidR="00722249">
        <w:rPr>
          <w:rFonts w:hint="eastAsia"/>
        </w:rPr>
        <w:t>2022年入选中科院计划</w:t>
      </w:r>
      <w:r w:rsidR="00C86F2D">
        <w:t>人才支持</w:t>
      </w:r>
      <w:r w:rsidR="00722249">
        <w:rPr>
          <w:rFonts w:hint="eastAsia"/>
        </w:rPr>
        <w:t>B类，</w:t>
      </w:r>
      <w:r>
        <w:rPr>
          <w:rFonts w:hint="eastAsia"/>
        </w:rPr>
        <w:t>现为中科院高能所研究员。</w:t>
      </w:r>
      <w:r w:rsidR="00D24554" w:rsidRPr="00AD50F6">
        <w:rPr>
          <w:rFonts w:eastAsiaTheme="minorHAnsi" w:cs="宋体" w:hint="eastAsia"/>
          <w:kern w:val="0"/>
          <w:szCs w:val="21"/>
        </w:rPr>
        <w:t>主要研究领域为高能粒子物理实验</w:t>
      </w:r>
      <w:r w:rsidR="00D24554">
        <w:rPr>
          <w:rFonts w:eastAsiaTheme="minorHAnsi" w:cs="宋体" w:hint="eastAsia"/>
          <w:kern w:val="0"/>
          <w:szCs w:val="21"/>
        </w:rPr>
        <w:t>：量子计算应用，机器学习，</w:t>
      </w:r>
      <w:r w:rsidR="00587CB3">
        <w:rPr>
          <w:rFonts w:eastAsiaTheme="minorHAnsi" w:cs="宋体" w:hint="eastAsia"/>
          <w:kern w:val="0"/>
          <w:szCs w:val="21"/>
        </w:rPr>
        <w:t>LHC-ATLAS实验，</w:t>
      </w:r>
      <w:r w:rsidR="00D24554" w:rsidRPr="00AD50F6">
        <w:rPr>
          <w:rFonts w:eastAsiaTheme="minorHAnsi" w:cs="宋体" w:hint="eastAsia"/>
          <w:kern w:val="0"/>
          <w:szCs w:val="21"/>
        </w:rPr>
        <w:t>希格斯物理</w:t>
      </w:r>
      <w:r w:rsidR="00D24554">
        <w:rPr>
          <w:rFonts w:eastAsiaTheme="minorHAnsi" w:cs="宋体" w:hint="eastAsia"/>
          <w:kern w:val="0"/>
          <w:szCs w:val="21"/>
        </w:rPr>
        <w:t>，</w:t>
      </w:r>
      <w:r w:rsidR="00D24554" w:rsidRPr="00AD50F6">
        <w:rPr>
          <w:rFonts w:eastAsiaTheme="minorHAnsi" w:cs="宋体" w:hint="eastAsia"/>
          <w:kern w:val="0"/>
          <w:szCs w:val="21"/>
        </w:rPr>
        <w:t>顶夸克物理，新物理寻找，夸克胶子等离子体</w:t>
      </w:r>
      <w:r w:rsidR="00D24554">
        <w:rPr>
          <w:rFonts w:eastAsiaTheme="minorHAnsi" w:cs="宋体" w:hint="eastAsia"/>
          <w:kern w:val="0"/>
          <w:szCs w:val="21"/>
        </w:rPr>
        <w:t>方面</w:t>
      </w:r>
      <w:r w:rsidR="00D24554" w:rsidRPr="00AD50F6">
        <w:rPr>
          <w:rFonts w:eastAsiaTheme="minorHAnsi" w:cs="宋体" w:hint="eastAsia"/>
          <w:kern w:val="0"/>
          <w:szCs w:val="21"/>
        </w:rPr>
        <w:t>领导过多个国际研究课题。</w:t>
      </w:r>
    </w:p>
    <w:p w14:paraId="36A57136" w14:textId="77777777" w:rsidR="00D24554" w:rsidRDefault="00D24554" w:rsidP="00FC6EB8">
      <w:pPr>
        <w:widowControl/>
        <w:ind w:left="780"/>
      </w:pPr>
    </w:p>
    <w:p w14:paraId="25EF1193" w14:textId="77777777" w:rsidR="00DF2099" w:rsidRPr="00864750" w:rsidRDefault="00DF2099" w:rsidP="00DF2099">
      <w:pPr>
        <w:ind w:left="360" w:firstLine="420"/>
        <w:rPr>
          <w:rFonts w:eastAsiaTheme="minorHAnsi"/>
          <w:b/>
          <w:bCs/>
        </w:rPr>
      </w:pPr>
      <w:r w:rsidRPr="00864750">
        <w:rPr>
          <w:rFonts w:eastAsiaTheme="minorHAnsi" w:hint="eastAsia"/>
          <w:b/>
          <w:bCs/>
        </w:rPr>
        <w:t>科普和高能新闻</w:t>
      </w:r>
    </w:p>
    <w:p w14:paraId="6AB217BB" w14:textId="77777777" w:rsidR="005E7E27" w:rsidRPr="005E7E27" w:rsidRDefault="00DF2099" w:rsidP="00DF2099">
      <w:pPr>
        <w:pStyle w:val="a3"/>
        <w:numPr>
          <w:ilvl w:val="0"/>
          <w:numId w:val="3"/>
        </w:numPr>
        <w:ind w:firstLineChars="0"/>
        <w:rPr>
          <w:rFonts w:eastAsiaTheme="minorHAnsi"/>
        </w:rPr>
      </w:pPr>
      <w:r>
        <w:rPr>
          <w:rFonts w:hint="eastAsia"/>
        </w:rPr>
        <w:t xml:space="preserve">H. Okawa, W. Li, J. Cao, (J. McEntee ed.) </w:t>
      </w:r>
      <w:r>
        <w:t>高能物理研究所寻求量子机遇以加快基础科学发展, IHEP seeks quantum opportunities to fast-track fundamental science, IOP Publishing Physics World, 2023-12</w:t>
      </w:r>
      <w:r w:rsidR="005E7E27">
        <w:rPr>
          <w:rFonts w:hint="eastAsia"/>
        </w:rPr>
        <w:t>:</w:t>
      </w:r>
    </w:p>
    <w:p w14:paraId="402D5CAD" w14:textId="77777777" w:rsidR="005E7E27" w:rsidRDefault="00000000" w:rsidP="005E7E27">
      <w:pPr>
        <w:pStyle w:val="a3"/>
        <w:ind w:left="1220" w:firstLineChars="0" w:firstLine="0"/>
        <w:rPr>
          <w:rFonts w:eastAsiaTheme="minorHAnsi"/>
        </w:rPr>
      </w:pPr>
      <w:hyperlink r:id="rId8" w:history="1">
        <w:r w:rsidR="005E7E27" w:rsidRPr="0012744E">
          <w:rPr>
            <w:rStyle w:val="a4"/>
            <w:rFonts w:eastAsiaTheme="minorHAnsi"/>
          </w:rPr>
          <w:t>https://physicsworld.com/a/ihep-seeks-quantum-opportunities-to-fast-track-fundamental-science/</w:t>
        </w:r>
      </w:hyperlink>
    </w:p>
    <w:p w14:paraId="4071E15B" w14:textId="77777777" w:rsidR="005E7E27" w:rsidRDefault="00DF2099" w:rsidP="005E7E27">
      <w:pPr>
        <w:pStyle w:val="a3"/>
        <w:ind w:left="1220" w:firstLineChars="0" w:firstLine="0"/>
        <w:rPr>
          <w:rFonts w:eastAsiaTheme="minorHAnsi"/>
        </w:rPr>
      </w:pPr>
      <w:r>
        <w:rPr>
          <w:rFonts w:eastAsiaTheme="minorHAnsi" w:hint="eastAsia"/>
        </w:rPr>
        <w:t>中文翻译在高能新闻：</w:t>
      </w:r>
    </w:p>
    <w:p w14:paraId="5F81F630" w14:textId="37FD8251" w:rsidR="00DF2099" w:rsidRDefault="00000000" w:rsidP="005E7E27">
      <w:pPr>
        <w:pStyle w:val="a3"/>
        <w:ind w:left="1220" w:firstLineChars="0" w:firstLine="0"/>
        <w:rPr>
          <w:rFonts w:eastAsiaTheme="minorHAnsi"/>
        </w:rPr>
      </w:pPr>
      <w:hyperlink r:id="rId9" w:history="1">
        <w:r w:rsidR="00297175" w:rsidRPr="0012744E">
          <w:rPr>
            <w:rStyle w:val="a4"/>
            <w:rFonts w:eastAsiaTheme="minorHAnsi"/>
          </w:rPr>
          <w:t>https://ihep.cas.cn/xwdt2022/gnxw/hotnews/2023/202312/t20231229_6932309.html</w:t>
        </w:r>
      </w:hyperlink>
      <w:r w:rsidR="00DF2099">
        <w:rPr>
          <w:rFonts w:eastAsiaTheme="minorHAnsi" w:hint="eastAsia"/>
        </w:rPr>
        <w:t>)</w:t>
      </w:r>
    </w:p>
    <w:p w14:paraId="46C95159" w14:textId="77777777" w:rsidR="00297175" w:rsidRPr="00297175" w:rsidRDefault="00DF2099" w:rsidP="00DF2099">
      <w:pPr>
        <w:pStyle w:val="a3"/>
        <w:numPr>
          <w:ilvl w:val="0"/>
          <w:numId w:val="3"/>
        </w:numPr>
        <w:ind w:firstLineChars="0"/>
        <w:rPr>
          <w:rFonts w:eastAsiaTheme="minorHAnsi"/>
        </w:rPr>
      </w:pPr>
      <w:r>
        <w:t>利用机器学习算法重建重粒子衰变研究取得新进展</w:t>
      </w:r>
      <w:r>
        <w:rPr>
          <w:rFonts w:hint="eastAsia"/>
        </w:rPr>
        <w:t>（高能新闻2024年5月16日）：</w:t>
      </w:r>
    </w:p>
    <w:p w14:paraId="6DFF6860" w14:textId="53E46E5F" w:rsidR="00DF2099" w:rsidRPr="00DF2099" w:rsidRDefault="00000000" w:rsidP="00297175">
      <w:pPr>
        <w:pStyle w:val="a3"/>
        <w:ind w:left="1220" w:firstLineChars="0" w:firstLine="0"/>
        <w:rPr>
          <w:rFonts w:eastAsiaTheme="minorHAnsi"/>
        </w:rPr>
      </w:pPr>
      <w:hyperlink r:id="rId10" w:history="1">
        <w:r w:rsidR="00297175" w:rsidRPr="0012744E">
          <w:rPr>
            <w:rStyle w:val="a4"/>
            <w:rFonts w:eastAsiaTheme="minorHAnsi"/>
          </w:rPr>
          <w:t>https://ihep.cas.cn/xwdt2022/gnxw/hotnews/2024/202405/t20240516_7162839.html</w:t>
        </w:r>
      </w:hyperlink>
      <w:r w:rsidR="00DF2099">
        <w:rPr>
          <w:rFonts w:eastAsiaTheme="minorHAnsi" w:hint="eastAsia"/>
        </w:rPr>
        <w:t xml:space="preserve"> </w:t>
      </w:r>
    </w:p>
    <w:p w14:paraId="061D1D06" w14:textId="77777777" w:rsidR="00DF2099" w:rsidRDefault="00DF2099" w:rsidP="00FC6EB8">
      <w:pPr>
        <w:widowControl/>
        <w:ind w:left="780"/>
      </w:pPr>
    </w:p>
    <w:p w14:paraId="27BF5201" w14:textId="77777777"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科创计划</w:t>
      </w:r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14:paraId="71B9A76F" w14:textId="2F0A4739" w:rsidR="00F10053" w:rsidRDefault="00F10053" w:rsidP="00D96248">
      <w:pPr>
        <w:pStyle w:val="a3"/>
        <w:numPr>
          <w:ilvl w:val="0"/>
          <w:numId w:val="4"/>
        </w:numPr>
        <w:ind w:firstLineChars="0"/>
        <w:jc w:val="left"/>
      </w:pPr>
      <w:r>
        <w:t>项目简介</w:t>
      </w:r>
    </w:p>
    <w:p w14:paraId="670D3DBF" w14:textId="77777777" w:rsidR="0018243F" w:rsidRDefault="0018243F" w:rsidP="0018243F">
      <w:pPr>
        <w:pStyle w:val="a3"/>
        <w:ind w:left="780" w:firstLineChars="0" w:firstLine="0"/>
        <w:jc w:val="left"/>
      </w:pPr>
    </w:p>
    <w:p w14:paraId="3AAB0AC4" w14:textId="170F0B44" w:rsidR="0018243F" w:rsidRDefault="00371BA5" w:rsidP="0018243F">
      <w:pPr>
        <w:pStyle w:val="a3"/>
        <w:ind w:left="780" w:firstLineChars="0" w:firstLine="0"/>
        <w:jc w:val="left"/>
      </w:pPr>
      <w:r w:rsidRPr="00371BA5">
        <w:rPr>
          <w:rFonts w:hint="eastAsia"/>
        </w:rPr>
        <w:t>量子计算机是(近</w:t>
      </w:r>
      <w:r w:rsidR="000122A2">
        <w:rPr>
          <w:rFonts w:hint="eastAsia"/>
        </w:rPr>
        <w:t>?</w:t>
      </w:r>
      <w:r w:rsidRPr="00371BA5">
        <w:rPr>
          <w:rFonts w:hint="eastAsia"/>
        </w:rPr>
        <w:t>)未来的计算机</w:t>
      </w:r>
      <w:r w:rsidR="00235FB9">
        <w:rPr>
          <w:rFonts w:hint="eastAsia"/>
        </w:rPr>
        <w:t>，</w:t>
      </w:r>
      <w:r w:rsidR="0018243F" w:rsidRPr="0018243F">
        <w:rPr>
          <w:rFonts w:hint="eastAsia"/>
        </w:rPr>
        <w:t>量子计算正在全球范围内引起广泛关注。</w:t>
      </w:r>
      <w:r w:rsidR="00235FB9">
        <w:rPr>
          <w:rFonts w:hint="eastAsia"/>
        </w:rPr>
        <w:t>中国在激烈的</w:t>
      </w:r>
      <w:r w:rsidR="0018243F" w:rsidRPr="0018243F">
        <w:rPr>
          <w:rFonts w:hint="eastAsia"/>
        </w:rPr>
        <w:t>竞争</w:t>
      </w:r>
      <w:r w:rsidR="00235FB9">
        <w:rPr>
          <w:rFonts w:hint="eastAsia"/>
        </w:rPr>
        <w:t>中占</w:t>
      </w:r>
      <w:r w:rsidR="0018243F" w:rsidRPr="0018243F">
        <w:rPr>
          <w:rFonts w:hint="eastAsia"/>
        </w:rPr>
        <w:t>领先</w:t>
      </w:r>
      <w:r w:rsidR="00235FB9">
        <w:rPr>
          <w:rFonts w:hint="eastAsia"/>
        </w:rPr>
        <w:t>地位</w:t>
      </w:r>
      <w:r w:rsidR="0018243F">
        <w:rPr>
          <w:rFonts w:hint="eastAsia"/>
        </w:rPr>
        <w:t>。</w:t>
      </w:r>
    </w:p>
    <w:p w14:paraId="57FCA987" w14:textId="77777777" w:rsidR="0018243F" w:rsidRDefault="0018243F" w:rsidP="0018243F">
      <w:pPr>
        <w:pStyle w:val="a3"/>
        <w:ind w:left="780" w:firstLineChars="0" w:firstLine="0"/>
        <w:jc w:val="left"/>
      </w:pPr>
    </w:p>
    <w:p w14:paraId="525E0F31" w14:textId="3DF8C08E" w:rsidR="00371BA5" w:rsidRPr="0018243F" w:rsidRDefault="00371BA5" w:rsidP="008D4D24">
      <w:pPr>
        <w:pStyle w:val="a3"/>
        <w:ind w:left="720" w:firstLineChars="0" w:firstLine="0"/>
        <w:jc w:val="left"/>
      </w:pPr>
      <w:r w:rsidRPr="00371BA5">
        <w:rPr>
          <w:rFonts w:hint="eastAsia"/>
        </w:rPr>
        <w:t>高亮度大型强子对撞机</w:t>
      </w:r>
      <w:r>
        <w:rPr>
          <w:rFonts w:hint="eastAsia"/>
        </w:rPr>
        <w:t>(High Luminosity Large Hadron Collider; HL-LHC)2029年预期开始</w:t>
      </w:r>
      <w:r w:rsidR="006A0C50">
        <w:rPr>
          <w:rFonts w:hint="eastAsia"/>
        </w:rPr>
        <w:t>运行</w:t>
      </w:r>
      <w:r>
        <w:rPr>
          <w:rFonts w:hint="eastAsia"/>
        </w:rPr>
        <w:t>，高能物理将进入</w:t>
      </w:r>
      <w:r>
        <w:t>”</w:t>
      </w:r>
      <w:r>
        <w:rPr>
          <w:rFonts w:hint="eastAsia"/>
        </w:rPr>
        <w:t>Exa-Byte</w:t>
      </w:r>
      <w:r>
        <w:t>”</w:t>
      </w:r>
      <w:r>
        <w:rPr>
          <w:rFonts w:hint="eastAsia"/>
        </w:rPr>
        <w:t>时代。</w:t>
      </w:r>
      <w:r w:rsidRPr="00371BA5">
        <w:rPr>
          <w:rFonts w:hint="eastAsia"/>
        </w:rPr>
        <w:t>每年的计算</w:t>
      </w:r>
      <w:r>
        <w:rPr>
          <w:rFonts w:hint="eastAsia"/>
        </w:rPr>
        <w:t>费用</w:t>
      </w:r>
      <w:r w:rsidRPr="00371BA5">
        <w:rPr>
          <w:rFonts w:hint="eastAsia"/>
        </w:rPr>
        <w:t>将增加</w:t>
      </w:r>
      <w:r w:rsidRPr="00371BA5">
        <w:t>10-20倍</w:t>
      </w:r>
      <w:r w:rsidRPr="00371BA5">
        <w:rPr>
          <w:rFonts w:hint="eastAsia"/>
        </w:rPr>
        <w:t>，这需要计算方面的技术创新。</w:t>
      </w:r>
      <w:r>
        <w:rPr>
          <w:rFonts w:hint="eastAsia"/>
        </w:rPr>
        <w:t>前沿</w:t>
      </w:r>
      <w:r w:rsidRPr="00371BA5">
        <w:rPr>
          <w:rFonts w:hint="eastAsia"/>
        </w:rPr>
        <w:t>机器学习将是新时代的基础</w:t>
      </w:r>
      <w:r>
        <w:rPr>
          <w:rFonts w:hint="eastAsia"/>
        </w:rPr>
        <w:t>，但量子计算可能</w:t>
      </w:r>
      <w:r w:rsidRPr="00371BA5">
        <w:rPr>
          <w:rFonts w:hint="eastAsia"/>
        </w:rPr>
        <w:t>带来</w:t>
      </w:r>
      <w:r>
        <w:t>”</w:t>
      </w:r>
      <w:r>
        <w:rPr>
          <w:rFonts w:hint="eastAsia"/>
        </w:rPr>
        <w:t>paradigm</w:t>
      </w:r>
      <w:r>
        <w:t>”</w:t>
      </w:r>
      <w:r w:rsidRPr="00371BA5">
        <w:rPr>
          <w:rFonts w:hint="eastAsia"/>
        </w:rPr>
        <w:t>转变的影响</w:t>
      </w:r>
      <w:r w:rsidR="0018243F">
        <w:rPr>
          <w:rFonts w:hint="eastAsia"/>
        </w:rPr>
        <w:t>，因为</w:t>
      </w:r>
      <w:r w:rsidR="0018243F" w:rsidRPr="0018243F">
        <w:rPr>
          <w:rFonts w:hint="eastAsia"/>
        </w:rPr>
        <w:t>量子力学的特性可能使计算速度指数级增长</w:t>
      </w:r>
      <w:r w:rsidR="0018243F">
        <w:rPr>
          <w:rFonts w:hint="eastAsia"/>
        </w:rPr>
        <w:t>。</w:t>
      </w:r>
      <w:r w:rsidR="007E0000" w:rsidRPr="007E0000">
        <w:rPr>
          <w:rFonts w:hint="eastAsia"/>
        </w:rPr>
        <w:t>现在</w:t>
      </w:r>
      <w:r w:rsidR="007E0000" w:rsidRPr="007E0000">
        <w:rPr>
          <w:rFonts w:hint="eastAsia"/>
        </w:rPr>
        <w:lastRenderedPageBreak/>
        <w:t>是中等规模带噪声的量子计算</w:t>
      </w:r>
      <w:r w:rsidR="00FD5E40">
        <w:rPr>
          <w:rFonts w:hint="eastAsia"/>
        </w:rPr>
        <w:t>(Noisy Intermediate Scale Quantum computers; NISQ)</w:t>
      </w:r>
      <w:r w:rsidR="007E0000" w:rsidRPr="007E0000">
        <w:rPr>
          <w:rFonts w:hint="eastAsia"/>
        </w:rPr>
        <w:t>时代</w:t>
      </w:r>
      <w:r w:rsidR="007E0000">
        <w:rPr>
          <w:rFonts w:hint="eastAsia"/>
        </w:rPr>
        <w:t>，量子比特数不太多，不</w:t>
      </w:r>
      <w:r w:rsidR="00CB6490">
        <w:rPr>
          <w:rFonts w:hint="eastAsia"/>
        </w:rPr>
        <w:t>足</w:t>
      </w:r>
      <w:r w:rsidR="007E0000">
        <w:rPr>
          <w:rFonts w:hint="eastAsia"/>
        </w:rPr>
        <w:t>以</w:t>
      </w:r>
      <w:r w:rsidR="007E0000" w:rsidRPr="007E0000">
        <w:rPr>
          <w:rFonts w:hint="eastAsia"/>
        </w:rPr>
        <w:t>纠错。</w:t>
      </w:r>
      <w:r w:rsidR="00A379F2">
        <w:rPr>
          <w:rFonts w:hint="eastAsia"/>
        </w:rPr>
        <w:t>在量子机</w:t>
      </w:r>
      <w:r w:rsidR="00C174BB">
        <w:rPr>
          <w:rFonts w:hint="eastAsia"/>
        </w:rPr>
        <w:t>器</w:t>
      </w:r>
      <w:r w:rsidR="00A379F2">
        <w:rPr>
          <w:rFonts w:hint="eastAsia"/>
        </w:rPr>
        <w:t>学习算法中，有一些</w:t>
      </w:r>
      <w:r w:rsidR="00A379F2" w:rsidRPr="00A379F2">
        <w:rPr>
          <w:rFonts w:hint="eastAsia"/>
        </w:rPr>
        <w:t>对噪音不太敏感</w:t>
      </w:r>
      <w:r w:rsidR="00A379F2">
        <w:rPr>
          <w:rFonts w:hint="eastAsia"/>
        </w:rPr>
        <w:t>的</w:t>
      </w:r>
      <w:r w:rsidR="00A379F2" w:rsidRPr="00A379F2">
        <w:rPr>
          <w:rFonts w:hint="eastAsia"/>
        </w:rPr>
        <w:t>混合(hybrid)量子经典算法</w:t>
      </w:r>
      <w:r w:rsidR="00A379F2">
        <w:rPr>
          <w:rFonts w:hint="eastAsia"/>
        </w:rPr>
        <w:t>。我们正在开发在高能物理中</w:t>
      </w:r>
      <w:r w:rsidR="000C526D">
        <w:rPr>
          <w:rFonts w:hint="eastAsia"/>
        </w:rPr>
        <w:t>运用</w:t>
      </w:r>
      <w:r w:rsidR="00A379F2">
        <w:rPr>
          <w:rFonts w:hint="eastAsia"/>
        </w:rPr>
        <w:t>这种量子计算应用方法。</w:t>
      </w:r>
    </w:p>
    <w:p w14:paraId="62B8DF8C" w14:textId="77777777" w:rsidR="00371BA5" w:rsidRPr="00371BA5" w:rsidRDefault="00371BA5" w:rsidP="00D96248">
      <w:pPr>
        <w:pStyle w:val="a3"/>
        <w:ind w:left="780" w:firstLineChars="0" w:firstLine="0"/>
        <w:jc w:val="left"/>
      </w:pPr>
    </w:p>
    <w:p w14:paraId="7A593A91" w14:textId="1CBD35A2" w:rsidR="00F10053" w:rsidRDefault="00F10053" w:rsidP="00D96248">
      <w:pPr>
        <w:pStyle w:val="a3"/>
        <w:numPr>
          <w:ilvl w:val="0"/>
          <w:numId w:val="4"/>
        </w:numPr>
        <w:ind w:firstLineChars="0"/>
        <w:jc w:val="left"/>
      </w:pPr>
      <w:r>
        <w:t>使用的实验方法、仪器设备、数据软件等</w:t>
      </w:r>
    </w:p>
    <w:p w14:paraId="2EB2CF08" w14:textId="7B62B882" w:rsidR="00D96248" w:rsidRDefault="00C41489" w:rsidP="00D96248">
      <w:pPr>
        <w:pStyle w:val="a3"/>
        <w:ind w:left="780" w:firstLineChars="0" w:firstLine="0"/>
        <w:jc w:val="left"/>
        <w:rPr>
          <w:kern w:val="0"/>
        </w:rPr>
      </w:pPr>
      <w:r>
        <w:rPr>
          <w:rFonts w:hint="eastAsia"/>
          <w:kern w:val="0"/>
        </w:rPr>
        <w:t>使用python运行量子计算模拟器，开发量子机器学习应用方法。</w:t>
      </w:r>
    </w:p>
    <w:p w14:paraId="4E430E02" w14:textId="77777777" w:rsidR="00C41489" w:rsidRDefault="00C41489" w:rsidP="00D96248">
      <w:pPr>
        <w:pStyle w:val="a3"/>
        <w:ind w:left="780" w:firstLineChars="0" w:firstLine="0"/>
        <w:jc w:val="left"/>
      </w:pPr>
    </w:p>
    <w:p w14:paraId="4C28C695" w14:textId="77777777" w:rsidR="00F10053" w:rsidRDefault="00F10053" w:rsidP="00F10053">
      <w:pPr>
        <w:ind w:firstLineChars="200" w:firstLine="420"/>
        <w:jc w:val="left"/>
      </w:pPr>
      <w:r>
        <w:t>3、对学生专业知识背景等方面的要求</w:t>
      </w:r>
    </w:p>
    <w:p w14:paraId="3C184820" w14:textId="3A6402AF" w:rsidR="0039411D" w:rsidRDefault="008E5AF9" w:rsidP="008E5AF9">
      <w:pPr>
        <w:ind w:left="420" w:firstLineChars="210" w:firstLine="420"/>
        <w:jc w:val="left"/>
      </w:pPr>
      <w:r>
        <w:rPr>
          <w:rFonts w:ascii="等线" w:eastAsia="等线" w:hAnsi="等线"/>
          <w:sz w:val="20"/>
          <w:szCs w:val="20"/>
        </w:rPr>
        <w:t>基础物理知识，一种计算机</w:t>
      </w:r>
      <w:r>
        <w:rPr>
          <w:rFonts w:ascii="等线" w:eastAsia="等线" w:hAnsi="等线" w:hint="eastAsia"/>
          <w:sz w:val="20"/>
          <w:szCs w:val="20"/>
        </w:rPr>
        <w:t>中</w:t>
      </w:r>
      <w:r>
        <w:rPr>
          <w:rFonts w:ascii="等线" w:eastAsia="等线" w:hAnsi="等线"/>
          <w:sz w:val="20"/>
          <w:szCs w:val="20"/>
        </w:rPr>
        <w:t>级</w:t>
      </w:r>
      <w:r>
        <w:rPr>
          <w:rFonts w:ascii="等线" w:eastAsia="等线" w:hAnsi="等线" w:hint="eastAsia"/>
          <w:sz w:val="20"/>
          <w:szCs w:val="20"/>
        </w:rPr>
        <w:t>python</w:t>
      </w:r>
      <w:r>
        <w:rPr>
          <w:rFonts w:ascii="等线" w:eastAsia="等线" w:hAnsi="等线"/>
          <w:sz w:val="20"/>
          <w:szCs w:val="20"/>
        </w:rPr>
        <w:t>编程技能</w:t>
      </w:r>
      <w:r w:rsidR="00CF0FAD">
        <w:rPr>
          <w:rFonts w:hint="eastAsia"/>
          <w:kern w:val="0"/>
        </w:rPr>
        <w:t>，</w:t>
      </w:r>
      <w:r w:rsidR="00CF0FAD" w:rsidRPr="00CF0FAD">
        <w:rPr>
          <w:rFonts w:hint="eastAsia"/>
          <w:kern w:val="0"/>
        </w:rPr>
        <w:t>英语交流能力</w:t>
      </w:r>
    </w:p>
    <w:p w14:paraId="75C205E0" w14:textId="77777777" w:rsidR="00D96248" w:rsidRDefault="00D96248" w:rsidP="00F10053">
      <w:pPr>
        <w:pStyle w:val="a3"/>
        <w:ind w:left="420" w:firstLineChars="0" w:firstLine="0"/>
        <w:jc w:val="left"/>
      </w:pPr>
    </w:p>
    <w:p w14:paraId="53573059" w14:textId="32F4D5FC" w:rsidR="00F10053" w:rsidRDefault="00F10053" w:rsidP="00F10053">
      <w:pPr>
        <w:pStyle w:val="a3"/>
        <w:ind w:left="420" w:firstLineChars="0" w:firstLine="0"/>
        <w:jc w:val="left"/>
      </w:pPr>
      <w:r>
        <w:t>4、</w:t>
      </w:r>
      <w:r w:rsidR="00A34BE5">
        <w:t>项目</w:t>
      </w:r>
      <w:r>
        <w:t>预期</w:t>
      </w:r>
      <w:r w:rsidR="00A34BE5">
        <w:rPr>
          <w:rFonts w:hint="eastAsia"/>
        </w:rPr>
        <w:t>目标、</w:t>
      </w:r>
      <w:r>
        <w:t>成果和收获</w:t>
      </w:r>
    </w:p>
    <w:p w14:paraId="697D564B" w14:textId="0A564543" w:rsidR="00A562EA" w:rsidRDefault="00DA61CB" w:rsidP="00F10053">
      <w:pPr>
        <w:pStyle w:val="a3"/>
        <w:ind w:left="420" w:firstLineChars="0" w:firstLine="0"/>
        <w:jc w:val="left"/>
        <w:rPr>
          <w:kern w:val="0"/>
        </w:rPr>
      </w:pPr>
      <w:r>
        <w:rPr>
          <w:rFonts w:hint="eastAsia"/>
        </w:rPr>
        <w:t xml:space="preserve">   了解量子计算</w:t>
      </w:r>
      <w:r w:rsidR="00AB7EEE">
        <w:rPr>
          <w:rFonts w:hint="eastAsia"/>
        </w:rPr>
        <w:t>技术</w:t>
      </w:r>
      <w:r>
        <w:rPr>
          <w:rFonts w:hint="eastAsia"/>
        </w:rPr>
        <w:t>的基础，</w:t>
      </w:r>
      <w:r>
        <w:rPr>
          <w:rFonts w:hint="eastAsia"/>
          <w:kern w:val="0"/>
        </w:rPr>
        <w:t>掌握文献阅读技巧，</w:t>
      </w:r>
      <w:r w:rsidR="00BF3628">
        <w:rPr>
          <w:rFonts w:hint="eastAsia"/>
          <w:kern w:val="0"/>
        </w:rPr>
        <w:t>使用</w:t>
      </w:r>
      <w:r w:rsidR="00200061">
        <w:rPr>
          <w:rFonts w:hint="eastAsia"/>
          <w:kern w:val="0"/>
        </w:rPr>
        <w:t xml:space="preserve">linux, </w:t>
      </w:r>
      <w:r w:rsidR="00BF3628">
        <w:rPr>
          <w:rFonts w:hint="eastAsia"/>
          <w:kern w:val="0"/>
        </w:rPr>
        <w:t>python（numpy, matplotlib）等数据科学技术，为后续科研工作做好准备。</w:t>
      </w:r>
      <w:r w:rsidR="00200061">
        <w:rPr>
          <w:rFonts w:hint="eastAsia"/>
          <w:kern w:val="0"/>
        </w:rPr>
        <w:t>贡献突出的学生将有机会以作者发表文章。</w:t>
      </w:r>
    </w:p>
    <w:p w14:paraId="3FFE9EC0" w14:textId="77777777" w:rsidR="00BF3628" w:rsidRPr="00A562EA" w:rsidRDefault="00BF3628" w:rsidP="00F10053">
      <w:pPr>
        <w:pStyle w:val="a3"/>
        <w:ind w:left="420" w:firstLineChars="0" w:firstLine="0"/>
        <w:jc w:val="left"/>
      </w:pPr>
    </w:p>
    <w:p w14:paraId="52E6A797" w14:textId="77777777"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14:paraId="75B81CDA" w14:textId="11277D83" w:rsidR="00F10053" w:rsidRPr="00F10053" w:rsidRDefault="00DF4C7C" w:rsidP="00F10053">
      <w:pPr>
        <w:ind w:firstLineChars="200" w:firstLine="420"/>
      </w:pPr>
      <w:r>
        <w:rPr>
          <w:rFonts w:hint="eastAsia"/>
        </w:rPr>
        <w:t>无</w:t>
      </w:r>
    </w:p>
    <w:sectPr w:rsidR="00F10053" w:rsidRPr="00F100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F878F5" w14:textId="77777777" w:rsidR="00DB580B" w:rsidRDefault="00DB580B" w:rsidP="003B44C8">
      <w:r>
        <w:separator/>
      </w:r>
    </w:p>
  </w:endnote>
  <w:endnote w:type="continuationSeparator" w:id="0">
    <w:p w14:paraId="1D10C088" w14:textId="77777777" w:rsidR="00DB580B" w:rsidRDefault="00DB580B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04970" w14:textId="77777777" w:rsidR="007E0000" w:rsidRDefault="007E000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74452" w14:textId="77777777" w:rsidR="007E0000" w:rsidRDefault="007E000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C8D1D" w14:textId="77777777" w:rsidR="007E0000" w:rsidRDefault="007E000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41121" w14:textId="77777777" w:rsidR="00DB580B" w:rsidRDefault="00DB580B" w:rsidP="003B44C8">
      <w:r>
        <w:separator/>
      </w:r>
    </w:p>
  </w:footnote>
  <w:footnote w:type="continuationSeparator" w:id="0">
    <w:p w14:paraId="66DAA7A6" w14:textId="77777777" w:rsidR="00DB580B" w:rsidRDefault="00DB580B" w:rsidP="003B4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F1220" w14:textId="77777777" w:rsidR="007E0000" w:rsidRDefault="007E00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D7479" w14:textId="77777777" w:rsidR="007E0000" w:rsidRDefault="007E000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593D4" w14:textId="77777777" w:rsidR="007E0000" w:rsidRDefault="007E000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67618"/>
    <w:multiLevelType w:val="hybridMultilevel"/>
    <w:tmpl w:val="528E6A42"/>
    <w:lvl w:ilvl="0" w:tplc="7C90390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1" w15:restartNumberingAfterBreak="0">
    <w:nsid w:val="1B1E781A"/>
    <w:multiLevelType w:val="hybridMultilevel"/>
    <w:tmpl w:val="921CB8A4"/>
    <w:lvl w:ilvl="0" w:tplc="E93403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E344A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3EDD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5866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DEC4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A28A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E8F6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4881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201D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1A961C1"/>
    <w:multiLevelType w:val="hybridMultilevel"/>
    <w:tmpl w:val="D11492A0"/>
    <w:lvl w:ilvl="0" w:tplc="BA12E5B8">
      <w:start w:val="1"/>
      <w:numFmt w:val="bullet"/>
      <w:lvlText w:val="•"/>
      <w:lvlJc w:val="left"/>
      <w:pPr>
        <w:ind w:left="1220" w:hanging="440"/>
      </w:pPr>
      <w:rPr>
        <w:rFonts w:ascii="Arial" w:hAnsi="Arial" w:hint="default"/>
      </w:rPr>
    </w:lvl>
    <w:lvl w:ilvl="1" w:tplc="04090003">
      <w:start w:val="1"/>
      <w:numFmt w:val="bullet"/>
      <w:lvlText w:val=""/>
      <w:lvlJc w:val="left"/>
      <w:pPr>
        <w:ind w:left="16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40"/>
      </w:pPr>
      <w:rPr>
        <w:rFonts w:ascii="Wingdings" w:hAnsi="Wingdings" w:hint="default"/>
      </w:rPr>
    </w:lvl>
  </w:abstractNum>
  <w:abstractNum w:abstractNumId="4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200434561">
    <w:abstractNumId w:val="2"/>
  </w:num>
  <w:num w:numId="2" w16cid:durableId="595866193">
    <w:abstractNumId w:val="4"/>
  </w:num>
  <w:num w:numId="3" w16cid:durableId="446852352">
    <w:abstractNumId w:val="3"/>
  </w:num>
  <w:num w:numId="4" w16cid:durableId="237712278">
    <w:abstractNumId w:val="0"/>
  </w:num>
  <w:num w:numId="5" w16cid:durableId="917902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122A2"/>
    <w:rsid w:val="00044CB0"/>
    <w:rsid w:val="000828F4"/>
    <w:rsid w:val="000C526D"/>
    <w:rsid w:val="0016575F"/>
    <w:rsid w:val="0018243F"/>
    <w:rsid w:val="001961CE"/>
    <w:rsid w:val="00200061"/>
    <w:rsid w:val="00235FB9"/>
    <w:rsid w:val="00297175"/>
    <w:rsid w:val="002A402B"/>
    <w:rsid w:val="0030613D"/>
    <w:rsid w:val="003217D1"/>
    <w:rsid w:val="0032745A"/>
    <w:rsid w:val="00371BA5"/>
    <w:rsid w:val="0039411D"/>
    <w:rsid w:val="003A1E3B"/>
    <w:rsid w:val="003A5CBD"/>
    <w:rsid w:val="003B44C8"/>
    <w:rsid w:val="003D4285"/>
    <w:rsid w:val="003E6406"/>
    <w:rsid w:val="003F7095"/>
    <w:rsid w:val="00402607"/>
    <w:rsid w:val="0040433B"/>
    <w:rsid w:val="00435459"/>
    <w:rsid w:val="0047604E"/>
    <w:rsid w:val="004C78B0"/>
    <w:rsid w:val="004E1400"/>
    <w:rsid w:val="00503EB1"/>
    <w:rsid w:val="00571D0A"/>
    <w:rsid w:val="00587CB3"/>
    <w:rsid w:val="005E2562"/>
    <w:rsid w:val="005E7E27"/>
    <w:rsid w:val="005F4B06"/>
    <w:rsid w:val="00601553"/>
    <w:rsid w:val="0060459B"/>
    <w:rsid w:val="0062315A"/>
    <w:rsid w:val="00635E70"/>
    <w:rsid w:val="00661D30"/>
    <w:rsid w:val="00664B85"/>
    <w:rsid w:val="006A0C50"/>
    <w:rsid w:val="00722249"/>
    <w:rsid w:val="00757613"/>
    <w:rsid w:val="007A7EBD"/>
    <w:rsid w:val="007B0F85"/>
    <w:rsid w:val="007E0000"/>
    <w:rsid w:val="00851A3A"/>
    <w:rsid w:val="00871BE0"/>
    <w:rsid w:val="00880723"/>
    <w:rsid w:val="008D4D24"/>
    <w:rsid w:val="008E5AF9"/>
    <w:rsid w:val="00952515"/>
    <w:rsid w:val="009A5A72"/>
    <w:rsid w:val="009A7020"/>
    <w:rsid w:val="00A34BE5"/>
    <w:rsid w:val="00A379F2"/>
    <w:rsid w:val="00A562EA"/>
    <w:rsid w:val="00AB7EEE"/>
    <w:rsid w:val="00B63580"/>
    <w:rsid w:val="00B846DA"/>
    <w:rsid w:val="00BF3628"/>
    <w:rsid w:val="00C174BB"/>
    <w:rsid w:val="00C41489"/>
    <w:rsid w:val="00C726CF"/>
    <w:rsid w:val="00C730AE"/>
    <w:rsid w:val="00C86F2D"/>
    <w:rsid w:val="00CB6490"/>
    <w:rsid w:val="00CD2A70"/>
    <w:rsid w:val="00CF0FAD"/>
    <w:rsid w:val="00D24554"/>
    <w:rsid w:val="00D566F2"/>
    <w:rsid w:val="00D96248"/>
    <w:rsid w:val="00DA61CB"/>
    <w:rsid w:val="00DB580B"/>
    <w:rsid w:val="00DF2099"/>
    <w:rsid w:val="00DF4C7C"/>
    <w:rsid w:val="00F10053"/>
    <w:rsid w:val="00FC6EB8"/>
    <w:rsid w:val="00FD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E0EAD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767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961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ysicsworld.com/a/ihep-seeks-quantum-opportunities-to-fast-track-fundamental-science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eople.ucas.edu.cn/~okawa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ihep.cas.cn/xwdt2022/gnxw/hotnews/2024/202405/t20240516_716283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hep.cas.cn/xwdt2022/gnxw/hotnews/2023/202312/t20231229_6932309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英希 大川</cp:lastModifiedBy>
  <cp:revision>47</cp:revision>
  <cp:lastPrinted>2024-06-12T02:23:00Z</cp:lastPrinted>
  <dcterms:created xsi:type="dcterms:W3CDTF">2022-04-25T07:04:00Z</dcterms:created>
  <dcterms:modified xsi:type="dcterms:W3CDTF">2024-06-12T02:56:00Z</dcterms:modified>
</cp:coreProperties>
</file>